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before="240" w:lineRule="auto"/>
        <w:jc w:val="center"/>
        <w:rPr>
          <w:rFonts w:ascii="Georgia" w:cs="Georgia" w:eastAsia="Georgia" w:hAnsi="Georgia"/>
          <w:b w:val="1"/>
          <w:bCs w:val="1"/>
          <w:color w:val="c94a1e"/>
          <w:sz w:val="60"/>
          <w:szCs w:val="6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60"/>
          <w:szCs w:val="60"/>
          <w:rtl w:val="0"/>
        </w:rPr>
        <w:t xml:space="preserve">Foco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c94a1e"/>
          <w:sz w:val="60"/>
          <w:szCs w:val="60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51"/>
          <w:szCs w:val="51"/>
          <w:rtl w:val="0"/>
        </w:rPr>
        <w:t xml:space="preserve"> y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60"/>
          <w:szCs w:val="60"/>
          <w:rtl w:val="0"/>
        </w:rPr>
        <w:t xml:space="preserve">Punto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c94a1e"/>
          <w:sz w:val="60"/>
          <w:szCs w:val="60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bCs w:val="1"/>
          <w:color w:val="c94a1e"/>
          <w:sz w:val="72"/>
          <w:szCs w:val="7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c94a1e"/>
          <w:sz w:val="24"/>
          <w:szCs w:val="24"/>
          <w:rtl w:val="0"/>
        </w:rPr>
        <w:t xml:space="preserve">·  ·  ·</w:t>
        <w:br w:type="textWrapping"/>
      </w:r>
      <w:r w:rsidDel="00000000" w:rsidR="00000000" w:rsidRPr="00000000">
        <w:rPr>
          <w:b w:val="1"/>
          <w:bCs w:val="1"/>
          <w:sz w:val="72"/>
          <w:szCs w:val="72"/>
          <w:rtl w:val="0"/>
        </w:rPr>
        <w:br w:type="textWrapping"/>
      </w:r>
      <w:r w:rsidDel="00000000" w:rsidR="00000000" w:rsidRPr="00000000">
        <w:rPr>
          <w:b w:val="1"/>
          <w:bCs w:val="1"/>
          <w:sz w:val="72"/>
          <w:szCs w:val="72"/>
          <w:rtl w:val="0"/>
        </w:rPr>
        <w:t xml:space="preserve">108</w:t>
      </w:r>
      <w:r w:rsidDel="00000000" w:rsidR="00000000" w:rsidRPr="00000000">
        <w:rPr>
          <w:b w:val="1"/>
          <w:bCs w:val="1"/>
          <w:color w:val="c94a1e"/>
          <w:sz w:val="72"/>
          <w:szCs w:val="72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48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PROGRAMA DE IDENTIDAD</w:t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Aterrizaje</w:t>
      </w:r>
    </w:p>
    <w:p w:rsidR="00000000" w:rsidDel="00000000" w:rsidP="00000000" w:rsidRDefault="00000000" w:rsidRPr="00000000" w14:paraId="00000005">
      <w:pPr>
        <w:spacing w:after="360" w:lineRule="auto"/>
        <w:rPr>
          <w:i w:val="1"/>
          <w:iCs w:val="1"/>
          <w:color w:val="6b6b6b"/>
          <w:sz w:val="28"/>
          <w:szCs w:val="28"/>
        </w:rPr>
      </w:pPr>
      <w:r w:rsidDel="00000000" w:rsidR="00000000" w:rsidRPr="00000000">
        <w:rPr>
          <w:i w:val="1"/>
          <w:iCs w:val="1"/>
          <w:color w:val="6b6b6b"/>
          <w:sz w:val="28"/>
          <w:szCs w:val="28"/>
          <w:rtl w:val="0"/>
        </w:rPr>
        <w:t xml:space="preserve">Patxi Mateo · Día 1</w:t>
      </w:r>
    </w:p>
    <w:p w:rsidR="00000000" w:rsidDel="00000000" w:rsidP="00000000" w:rsidRDefault="00000000" w:rsidRPr="00000000" w14:paraId="00000006">
      <w:pPr>
        <w:spacing w:after="60" w:before="6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Este documento captura todo lo que ya trabajamos en la sesión Punto Cero del 4 de mayo y abre el espacio para lo que falta. He pre-rellenado lo que ya hablaste — está marcado con ✓.</w:t>
      </w:r>
    </w:p>
    <w:p w:rsidR="00000000" w:rsidDel="00000000" w:rsidP="00000000" w:rsidRDefault="00000000" w:rsidRPr="00000000" w14:paraId="00000007">
      <w:pPr>
        <w:spacing w:after="60" w:before="60" w:line="319.20000000000005" w:lineRule="auto"/>
        <w:rPr/>
      </w:pPr>
      <w:r w:rsidDel="00000000" w:rsidR="00000000" w:rsidRPr="00000000">
        <w:rPr>
          <w:rtl w:val="0"/>
        </w:rPr>
        <w:t xml:space="preserve">Las secciones marcadas con □ COMPLETAR son las que necesito que tú trabajes durante la primera semana, antes de la sesión 4.</w:t>
      </w:r>
    </w:p>
    <w:p w:rsidR="00000000" w:rsidDel="00000000" w:rsidP="00000000" w:rsidRDefault="00000000" w:rsidRPr="00000000" w14:paraId="00000008">
      <w:pPr>
        <w:spacing w:after="60" w:before="60" w:line="319.2000000000000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 hace falta que lo termines en una sentada. Empieza por las secciones más fáciles. Las difíciles las trabajamos juntos en sesión.</w:t>
      </w:r>
    </w:p>
    <w:p w:rsidR="00000000" w:rsidDel="00000000" w:rsidP="00000000" w:rsidRDefault="00000000" w:rsidRPr="00000000" w14:paraId="00000009">
      <w:pPr>
        <w:spacing w:after="60" w:before="60" w:line="319.2000000000000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Tiempo estimado: 2-3 horas distribuidas durante la primera semana.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asls5gf0q6y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Tú, profesionalmente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co41xij87rx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 ¿Quién eres profesionalmente hoy?</w:t>
      </w:r>
    </w:p>
    <w:p w:rsidR="00000000" w:rsidDel="00000000" w:rsidP="00000000" w:rsidRDefault="00000000" w:rsidRPr="00000000" w14:paraId="0000000E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Abogado en ejercicio + consultor inmobiliario, 25+ años de carrera. Expertise técnica real en operaciones inmobiliarias completas: compraventa, herencias, recursos administrativos en urbanismo, cambios de uso, asesoramiento a inversores, gestión de patrimonio.</w:t>
      </w:r>
    </w:p>
    <w:p w:rsidR="00000000" w:rsidDel="00000000" w:rsidP="00000000" w:rsidRDefault="00000000" w:rsidRPr="00000000" w14:paraId="0000000F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¿Hay algo que añadirías o quitarías? ¿Algún área de expertise que no esté reflejada?</w:t>
      </w:r>
    </w:p>
    <w:p w:rsidR="00000000" w:rsidDel="00000000" w:rsidP="00000000" w:rsidRDefault="00000000" w:rsidRPr="00000000" w14:paraId="00000010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mdzp7q90wg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 Trayectoria</w:t>
      </w:r>
    </w:p>
    <w:p w:rsidR="00000000" w:rsidDel="00000000" w:rsidP="00000000" w:rsidRDefault="00000000" w:rsidRPr="00000000" w14:paraId="00000013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Inmobiliaria operativa desde 2003. Antes (1998-2003): gestión de cartera bursátil con éxito propio y para tu madre. Lo dejaste por opinión externa, no por falta de resultado.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nkin3jzobxz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1.3 ¿Qué hostias te ha enseñado el oficio que no enseñan en ningún máster?</w:t>
      </w:r>
    </w:p>
    <w:p w:rsidR="00000000" w:rsidDel="00000000" w:rsidP="00000000" w:rsidRDefault="00000000" w:rsidRPr="00000000" w14:paraId="00000015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No tomar decisiones en caliente ni desde la necesidad.</w:t>
      </w:r>
    </w:p>
    <w:p w:rsidR="00000000" w:rsidDel="00000000" w:rsidP="00000000" w:rsidRDefault="00000000" w:rsidRPr="00000000" w14:paraId="00000016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No nublarte por el optimismo — mirar siempre lo que puede no funcionar.</w:t>
      </w:r>
    </w:p>
    <w:p w:rsidR="00000000" w:rsidDel="00000000" w:rsidP="00000000" w:rsidRDefault="00000000" w:rsidRPr="00000000" w14:paraId="00000017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Cobrar el conocimiento previo, no solo el cierre.</w:t>
      </w:r>
    </w:p>
    <w:p w:rsidR="00000000" w:rsidDel="00000000" w:rsidP="00000000" w:rsidRDefault="00000000" w:rsidRPr="00000000" w14:paraId="00000018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Establecer presupuesto y tarifa antes de empezar el trabajo.</w:t>
      </w:r>
    </w:p>
    <w:p w:rsidR="00000000" w:rsidDel="00000000" w:rsidP="00000000" w:rsidRDefault="00000000" w:rsidRPr="00000000" w14:paraId="00000019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Añade 2-3 más que recuerdes ahora con la cabeza más fría.</w:t>
      </w:r>
    </w:p>
    <w:p w:rsidR="00000000" w:rsidDel="00000000" w:rsidP="00000000" w:rsidRDefault="00000000" w:rsidRPr="00000000" w14:paraId="0000001A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nhvwnjhlz5k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Tus servicios actuales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8qrzxmqxeye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Inventario real</w:t>
      </w:r>
    </w:p>
    <w:p w:rsidR="00000000" w:rsidDel="00000000" w:rsidP="00000000" w:rsidRDefault="00000000" w:rsidRPr="00000000" w14:paraId="00000021">
      <w:pPr>
        <w:spacing w:after="60" w:before="60" w:line="319.2000000000000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Esto es lo que extraje del Punto Cero. Revisa, corrige, completa lo que falte: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03.4612808230436"/>
        <w:gridCol w:w="2274.4869250894203"/>
        <w:gridCol w:w="2259.9997472226087"/>
        <w:gridCol w:w="2187.563857888551"/>
        <w:tblGridChange w:id="0">
          <w:tblGrid>
            <w:gridCol w:w="2303.4612808230436"/>
            <w:gridCol w:w="2274.4869250894203"/>
            <w:gridCol w:w="2259.9997472226087"/>
            <w:gridCol w:w="2187.563857888551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d5d0c8" w:space="0" w:sz="6" w:val="single"/>
              <w:left w:color="d5d0c8" w:space="0" w:sz="6" w:val="single"/>
              <w:bottom w:color="d5d0c8" w:space="0" w:sz="6" w:val="single"/>
              <w:right w:color="d5d0c8" w:space="0" w:sz="6" w:val="single"/>
            </w:tcBorders>
            <w:shd w:fill="e8e4dc" w:val="clear"/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SERVICIO</w:t>
            </w:r>
          </w:p>
        </w:tc>
        <w:tc>
          <w:tcPr>
            <w:tcBorders>
              <w:top w:color="d5d0c8" w:space="0" w:sz="6" w:val="single"/>
              <w:left w:color="000000" w:space="0" w:sz="0" w:val="nil"/>
              <w:bottom w:color="d5d0c8" w:space="0" w:sz="6" w:val="single"/>
              <w:right w:color="d5d0c8" w:space="0" w:sz="6" w:val="single"/>
            </w:tcBorders>
            <w:shd w:fill="e8e4dc" w:val="clear"/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 QUIÉN</w:t>
            </w:r>
          </w:p>
        </w:tc>
        <w:tc>
          <w:tcPr>
            <w:tcBorders>
              <w:top w:color="d5d0c8" w:space="0" w:sz="6" w:val="single"/>
              <w:left w:color="000000" w:space="0" w:sz="0" w:val="nil"/>
              <w:bottom w:color="d5d0c8" w:space="0" w:sz="6" w:val="single"/>
              <w:right w:color="d5d0c8" w:space="0" w:sz="6" w:val="single"/>
            </w:tcBorders>
            <w:shd w:fill="e8e4dc" w:val="clear"/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CUÁNTO COBRAS</w:t>
            </w:r>
          </w:p>
        </w:tc>
        <w:tc>
          <w:tcPr>
            <w:tcBorders>
              <w:top w:color="d5d0c8" w:space="0" w:sz="6" w:val="single"/>
              <w:left w:color="000000" w:space="0" w:sz="0" w:val="nil"/>
              <w:bottom w:color="d5d0c8" w:space="0" w:sz="6" w:val="single"/>
              <w:right w:color="d5d0c8" w:space="0" w:sz="6" w:val="single"/>
            </w:tcBorders>
            <w:shd w:fill="e8e4dc" w:val="clear"/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¿LO QUE VALE?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d5d0c8" w:space="0" w:sz="6" w:val="single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Gestión inmuebles + contabilidad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Cliente con tienda de muebles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400-500€/mes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color w:val="c94a1e"/>
                <w:sz w:val="20"/>
                <w:szCs w:val="20"/>
              </w:rPr>
            </w:pPr>
            <w:r w:rsidDel="00000000" w:rsidR="00000000" w:rsidRPr="00000000">
              <w:rPr>
                <w:color w:val="c94a1e"/>
                <w:sz w:val="20"/>
                <w:szCs w:val="20"/>
                <w:rtl w:val="0"/>
              </w:rPr>
              <w:t xml:space="preserve">NO — los extras gratis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d5d0c8" w:space="0" w:sz="6" w:val="single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Planning sucesorio + montaje empresa patrimonial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Mismo cliente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 presupuesto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color w:val="c94a1e"/>
                <w:sz w:val="20"/>
                <w:szCs w:val="20"/>
              </w:rPr>
            </w:pPr>
            <w:r w:rsidDel="00000000" w:rsidR="00000000" w:rsidRPr="00000000">
              <w:rPr>
                <w:color w:val="c94a1e"/>
                <w:sz w:val="20"/>
                <w:szCs w:val="20"/>
                <w:rtl w:val="0"/>
              </w:rPr>
              <w:t xml:space="preserve">NO — lo das gratis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d5d0c8" w:space="0" w:sz="6" w:val="single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Aceptación de herencia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Última operación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Bajado mentalmente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color w:val="c94a1e"/>
                <w:sz w:val="20"/>
                <w:szCs w:val="20"/>
              </w:rPr>
            </w:pPr>
            <w:r w:rsidDel="00000000" w:rsidR="00000000" w:rsidRPr="00000000">
              <w:rPr>
                <w:color w:val="c94a1e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d5d0c8" w:space="0" w:sz="6" w:val="single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Recurso administrativo (cambio de uso convento)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Cliente Tribunal Administrativo Navarra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Pago retrasado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color w:val="c94a1e"/>
                <w:sz w:val="20"/>
                <w:szCs w:val="20"/>
              </w:rPr>
            </w:pPr>
            <w:r w:rsidDel="00000000" w:rsidR="00000000" w:rsidRPr="00000000">
              <w:rPr>
                <w:color w:val="c94a1e"/>
                <w:sz w:val="20"/>
                <w:szCs w:val="20"/>
                <w:rtl w:val="0"/>
              </w:rPr>
              <w:t xml:space="preserve">NO — operación grande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d5d0c8" w:space="0" w:sz="6" w:val="single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Expedientes de extranjería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Eventuales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color w:val="6b6b6b"/>
                <w:sz w:val="20"/>
                <w:szCs w:val="20"/>
              </w:rPr>
            </w:pPr>
            <w:r w:rsidDel="00000000" w:rsidR="00000000" w:rsidRPr="00000000">
              <w:rPr>
                <w:color w:val="6b6b6b"/>
                <w:sz w:val="20"/>
                <w:szCs w:val="20"/>
                <w:rtl w:val="0"/>
              </w:rPr>
              <w:t xml:space="preserve">Servicio que no te gusta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d5d0c8" w:space="0" w:sz="6" w:val="single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Renta IRPF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Familia + amigos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Casi nada o gratis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color w:val="c94a1e"/>
                <w:sz w:val="20"/>
                <w:szCs w:val="20"/>
              </w:rPr>
            </w:pPr>
            <w:r w:rsidDel="00000000" w:rsidR="00000000" w:rsidRPr="00000000">
              <w:rPr>
                <w:color w:val="c94a1e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d5d0c8" w:space="0" w:sz="6" w:val="single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[COMPLETAR]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5d0c8" w:space="0" w:sz="6" w:val="single"/>
              <w:right w:color="d5d0c8" w:space="0" w:sz="6" w:val="single"/>
            </w:tcBorders>
            <w:tcMar>
              <w:top w:w="120.0" w:type="dxa"/>
              <w:left w:w="140.0" w:type="dxa"/>
              <w:bottom w:w="12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spacing w:after="60" w:before="60" w:line="319.2000000000000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¿Qué servicios faltan en esta lista? ¿Algo que ya cobres bien y no haya mencionado?</w:t>
      </w:r>
    </w:p>
    <w:p w:rsidR="00000000" w:rsidDel="00000000" w:rsidP="00000000" w:rsidRDefault="00000000" w:rsidRPr="00000000" w14:paraId="00000044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p4wym6l0cx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El patrón identificado</w:t>
      </w:r>
    </w:p>
    <w:p w:rsidR="00000000" w:rsidDel="00000000" w:rsidP="00000000" w:rsidRDefault="00000000" w:rsidRPr="00000000" w14:paraId="00000047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Tiendes a regalar el conocimiento previo y solo cobrar el cierre/gestión.</w:t>
      </w:r>
    </w:p>
    <w:p w:rsidR="00000000" w:rsidDel="00000000" w:rsidP="00000000" w:rsidRDefault="00000000" w:rsidRPr="00000000" w14:paraId="00000048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Bajas el precio mentalmente antes de decirlo ("todas, esa lucha mental, todas").</w:t>
      </w:r>
    </w:p>
    <w:p w:rsidR="00000000" w:rsidDel="00000000" w:rsidP="00000000" w:rsidRDefault="00000000" w:rsidRPr="00000000" w14:paraId="00000049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Combinas relación personal con servicio profesional.</w:t>
      </w:r>
    </w:p>
    <w:p w:rsidR="00000000" w:rsidDel="00000000" w:rsidP="00000000" w:rsidRDefault="00000000" w:rsidRPr="00000000" w14:paraId="0000004A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Te dispersas en tareas pequeñas (gominolas) para no confrontar la conversación de precio en lo grande.</w:t>
      </w:r>
    </w:p>
    <w:p w:rsidR="00000000" w:rsidDel="00000000" w:rsidP="00000000" w:rsidRDefault="00000000" w:rsidRPr="00000000" w14:paraId="0000004B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¿Te resuena? ¿Hay otro patrón que veas tú ahora con la cabeza fría?</w:t>
      </w:r>
    </w:p>
    <w:p w:rsidR="00000000" w:rsidDel="00000000" w:rsidP="00000000" w:rsidRDefault="00000000" w:rsidRPr="00000000" w14:paraId="0000004C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4D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s2mkde3gb1m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Tu cliente ideal</w:t>
      </w:r>
    </w:p>
    <w:p w:rsidR="00000000" w:rsidDel="00000000" w:rsidP="00000000" w:rsidRDefault="00000000" w:rsidRPr="00000000" w14:paraId="00000051">
      <w:pPr>
        <w:spacing w:after="60" w:before="60" w:line="319.2000000000000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Esta es la sección más importante. Lo que tienes pre-rellenado son los retazos que soltaste en sesión. Lo que falta lo trabajamos en las próximas llamadas.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md8vfjmvcqa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La persona que has ayudado mejor en los últimos 5 años</w:t>
      </w:r>
    </w:p>
    <w:p w:rsidR="00000000" w:rsidDel="00000000" w:rsidP="00000000" w:rsidRDefault="00000000" w:rsidRPr="00000000" w14:paraId="00000053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Mencionaste a la cliente del convento (cambio de uso, recurso en Tribunal Administrativo). Caso técnicamente complejo, inversión grande, donde tu conocimiento marca la diferencia real.</w:t>
      </w:r>
    </w:p>
    <w:p w:rsidR="00000000" w:rsidDel="00000000" w:rsidP="00000000" w:rsidRDefault="00000000" w:rsidRPr="00000000" w14:paraId="00000054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Profundiza:</w:t>
      </w:r>
    </w:p>
    <w:p w:rsidR="00000000" w:rsidDel="00000000" w:rsidP="00000000" w:rsidRDefault="00000000" w:rsidRPr="00000000" w14:paraId="00000055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Iniciales o nombre</w:t>
      </w:r>
    </w:p>
    <w:p w:rsidR="00000000" w:rsidDel="00000000" w:rsidP="00000000" w:rsidRDefault="00000000" w:rsidRPr="00000000" w14:paraId="00000056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Edad aproximada</w:t>
      </w:r>
    </w:p>
    <w:p w:rsidR="00000000" w:rsidDel="00000000" w:rsidP="00000000" w:rsidRDefault="00000000" w:rsidRPr="00000000" w14:paraId="00000057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Profesión</w:t>
      </w:r>
    </w:p>
    <w:p w:rsidR="00000000" w:rsidDel="00000000" w:rsidP="00000000" w:rsidRDefault="00000000" w:rsidRPr="00000000" w14:paraId="00000058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Por qué te buscó originalmente</w:t>
      </w:r>
    </w:p>
    <w:p w:rsidR="00000000" w:rsidDel="00000000" w:rsidP="00000000" w:rsidRDefault="00000000" w:rsidRPr="00000000" w14:paraId="00000059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Qué resultado obtuvo</w:t>
      </w:r>
    </w:p>
    <w:p w:rsidR="00000000" w:rsidDel="00000000" w:rsidP="00000000" w:rsidRDefault="00000000" w:rsidRPr="00000000" w14:paraId="0000005A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¿Cuánto le facturaste? ¿Crees que te pagó lo que valió?</w:t>
      </w:r>
    </w:p>
    <w:p w:rsidR="00000000" w:rsidDel="00000000" w:rsidP="00000000" w:rsidRDefault="00000000" w:rsidRPr="00000000" w14:paraId="0000005B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5C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5D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g5wr0yfor1m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Cliente que NO quieres</w:t>
      </w:r>
    </w:p>
    <w:p w:rsidR="00000000" w:rsidDel="00000000" w:rsidP="00000000" w:rsidRDefault="00000000" w:rsidRPr="00000000" w14:paraId="0000005F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Quien delega toda la responsabilidad en el profesional.</w:t>
      </w:r>
    </w:p>
    <w:p w:rsidR="00000000" w:rsidDel="00000000" w:rsidP="00000000" w:rsidRDefault="00000000" w:rsidRPr="00000000" w14:paraId="00000060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Quien no se hace cargo de sus actos.</w:t>
      </w:r>
    </w:p>
    <w:p w:rsidR="00000000" w:rsidDel="00000000" w:rsidP="00000000" w:rsidRDefault="00000000" w:rsidRPr="00000000" w14:paraId="00000061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Quien no quiere mirar lo incómodo de su operación.</w:t>
      </w:r>
    </w:p>
    <w:p w:rsidR="00000000" w:rsidDel="00000000" w:rsidP="00000000" w:rsidRDefault="00000000" w:rsidRPr="00000000" w14:paraId="00000062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Quien viene con ChatGPT a marear y discutir todo.</w:t>
      </w:r>
    </w:p>
    <w:p w:rsidR="00000000" w:rsidDel="00000000" w:rsidP="00000000" w:rsidRDefault="00000000" w:rsidRPr="00000000" w14:paraId="00000063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Quien busca "todo lo mismo" o "lo más barato".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ahc53ckfjli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 Cliente que SÍ quieres</w:t>
      </w:r>
    </w:p>
    <w:p w:rsidR="00000000" w:rsidDel="00000000" w:rsidP="00000000" w:rsidRDefault="00000000" w:rsidRPr="00000000" w14:paraId="00000065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Consciente de la dificultad y el riesgo de lo que tiene entre manos.</w:t>
      </w:r>
    </w:p>
    <w:p w:rsidR="00000000" w:rsidDel="00000000" w:rsidP="00000000" w:rsidRDefault="00000000" w:rsidRPr="00000000" w14:paraId="00000066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Que valore lo que vas a aportar.</w:t>
      </w:r>
    </w:p>
    <w:p w:rsidR="00000000" w:rsidDel="00000000" w:rsidP="00000000" w:rsidRDefault="00000000" w:rsidRPr="00000000" w14:paraId="00000067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Que se deje aconsejar (sin pedir que decidas tú por él).</w:t>
      </w:r>
    </w:p>
    <w:p w:rsidR="00000000" w:rsidDel="00000000" w:rsidP="00000000" w:rsidRDefault="00000000" w:rsidRPr="00000000" w14:paraId="00000068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Que tenga capacidad económica.</w:t>
      </w:r>
    </w:p>
    <w:p w:rsidR="00000000" w:rsidDel="00000000" w:rsidP="00000000" w:rsidRDefault="00000000" w:rsidRPr="00000000" w14:paraId="00000069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Que confíe en tu criterio profesional.</w:t>
      </w:r>
    </w:p>
    <w:p w:rsidR="00000000" w:rsidDel="00000000" w:rsidP="00000000" w:rsidRDefault="00000000" w:rsidRPr="00000000" w14:paraId="0000006A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Profundiza ahora:</w:t>
      </w:r>
    </w:p>
    <w:p w:rsidR="00000000" w:rsidDel="00000000" w:rsidP="00000000" w:rsidRDefault="00000000" w:rsidRPr="00000000" w14:paraId="0000006B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¿En qué momento de su vida está? (acaba de heredar / va a invertir su jubilación / primer comprador / inversor experimentado…)</w:t>
      </w:r>
    </w:p>
    <w:p w:rsidR="00000000" w:rsidDel="00000000" w:rsidP="00000000" w:rsidRDefault="00000000" w:rsidRPr="00000000" w14:paraId="0000006C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Rango de edad típico</w:t>
      </w:r>
    </w:p>
    <w:p w:rsidR="00000000" w:rsidDel="00000000" w:rsidP="00000000" w:rsidRDefault="00000000" w:rsidRPr="00000000" w14:paraId="0000006D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¿Pamplona/Navarra o de fuera?</w:t>
      </w:r>
    </w:p>
    <w:p w:rsidR="00000000" w:rsidDel="00000000" w:rsidP="00000000" w:rsidRDefault="00000000" w:rsidRPr="00000000" w14:paraId="0000006E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¿Cuánto dinero suele tener movilizado en la operación?</w:t>
      </w:r>
    </w:p>
    <w:p w:rsidR="00000000" w:rsidDel="00000000" w:rsidP="00000000" w:rsidRDefault="00000000" w:rsidRPr="00000000" w14:paraId="0000006F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¿A qué se dedica profesionalmente?</w:t>
      </w:r>
    </w:p>
    <w:p w:rsidR="00000000" w:rsidDel="00000000" w:rsidP="00000000" w:rsidRDefault="00000000" w:rsidRPr="00000000" w14:paraId="00000070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¿Qué tipo de operación más te gusta llevar?</w:t>
      </w:r>
    </w:p>
    <w:p w:rsidR="00000000" w:rsidDel="00000000" w:rsidP="00000000" w:rsidRDefault="00000000" w:rsidRPr="00000000" w14:paraId="00000071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72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73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7nck85ag865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Dolor y deseo de tu cliente</w:t>
      </w:r>
    </w:p>
    <w:p w:rsidR="00000000" w:rsidDel="00000000" w:rsidP="00000000" w:rsidRDefault="00000000" w:rsidRPr="00000000" w14:paraId="00000077">
      <w:pPr>
        <w:spacing w:after="60" w:before="60" w:line="319.2000000000000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Esta sección está en blanco porque no la trabajamos en Punto Cero. Es la que más te va a pedir parar y pensar. Ten papel y boli al lado.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o8g7fhva8c9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 ¿Qué le quita el sueño antes de contactar contigo?</w:t>
      </w:r>
    </w:p>
    <w:p w:rsidR="00000000" w:rsidDel="00000000" w:rsidP="00000000" w:rsidRDefault="00000000" w:rsidRPr="00000000" w14:paraId="00000079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7A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7B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ewa3rbv4yno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 ¿Qué decisiones lleva atascado tomando hace meses?</w:t>
      </w:r>
    </w:p>
    <w:p w:rsidR="00000000" w:rsidDel="00000000" w:rsidP="00000000" w:rsidRDefault="00000000" w:rsidRPr="00000000" w14:paraId="0000007D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7E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7F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tvf3n8snkqt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4.3 ¿De qué tiene miedo cuando piensa en su operación?</w:t>
      </w:r>
    </w:p>
    <w:p w:rsidR="00000000" w:rsidDel="00000000" w:rsidP="00000000" w:rsidRDefault="00000000" w:rsidRPr="00000000" w14:paraId="00000081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2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3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8wtptqm7rms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4.4 ¿Qué ha intentado antes que no le ha funcionado?</w:t>
      </w:r>
    </w:p>
    <w:p w:rsidR="00000000" w:rsidDel="00000000" w:rsidP="00000000" w:rsidRDefault="00000000" w:rsidRPr="00000000" w14:paraId="00000085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6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7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nhnis230x0u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 ¿Qué es lo que más le frustra del sector inmobiliario / de los abogados?</w:t>
      </w:r>
    </w:p>
    <w:p w:rsidR="00000000" w:rsidDel="00000000" w:rsidP="00000000" w:rsidRDefault="00000000" w:rsidRPr="00000000" w14:paraId="00000089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A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B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2gepybs08zf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4.6 ¿Con quién habla antes de tomar una decisión grande?</w:t>
      </w:r>
    </w:p>
    <w:p w:rsidR="00000000" w:rsidDel="00000000" w:rsidP="00000000" w:rsidRDefault="00000000" w:rsidRPr="00000000" w14:paraId="0000008D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E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F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mmc0kjhapx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Lo que entregas que los demás no entregan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sk10jvcq9z3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 Lo que tú ves que los demás no ven</w:t>
      </w:r>
    </w:p>
    <w:p w:rsidR="00000000" w:rsidDel="00000000" w:rsidP="00000000" w:rsidRDefault="00000000" w:rsidRPr="00000000" w14:paraId="00000094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Documentación oculta y plazos.</w:t>
      </w:r>
    </w:p>
    <w:p w:rsidR="00000000" w:rsidDel="00000000" w:rsidP="00000000" w:rsidRDefault="00000000" w:rsidRPr="00000000" w14:paraId="00000095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Gastos no contemplados que aparecen después.</w:t>
      </w:r>
    </w:p>
    <w:p w:rsidR="00000000" w:rsidDel="00000000" w:rsidP="00000000" w:rsidRDefault="00000000" w:rsidRPr="00000000" w14:paraId="00000096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"Trampillas" — situaciones legales del suelo, cargas, deudas.</w:t>
      </w:r>
    </w:p>
    <w:p w:rsidR="00000000" w:rsidDel="00000000" w:rsidP="00000000" w:rsidRDefault="00000000" w:rsidRPr="00000000" w14:paraId="00000097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Riesgos a futuro: previsiones de inversión del edificio, problemática que se ha hablado en la Junta de Vecinos.</w:t>
      </w:r>
    </w:p>
    <w:p w:rsidR="00000000" w:rsidDel="00000000" w:rsidP="00000000" w:rsidRDefault="00000000" w:rsidRPr="00000000" w14:paraId="00000098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Las preguntas que el cliente típico no se atreve a hacer porque "rompen" la fantasía de la operación.</w:t>
      </w:r>
    </w:p>
    <w:p w:rsidR="00000000" w:rsidDel="00000000" w:rsidP="00000000" w:rsidRDefault="00000000" w:rsidRPr="00000000" w14:paraId="00000099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La diferencia entre lo que dice el arquitecto municipal y lo que se puede hacer realmente.</w:t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s1z18pueb4h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 ¿Por qué te ven distinto?</w:t>
      </w:r>
    </w:p>
    <w:p w:rsidR="00000000" w:rsidDel="00000000" w:rsidP="00000000" w:rsidRDefault="00000000" w:rsidRPr="00000000" w14:paraId="0000009B">
      <w:pPr>
        <w:spacing w:after="60" w:before="60" w:line="319.2000000000000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Tu mujer Nerea ya te ha dicho varias veces que sabes y aportas más de lo que tú ves. Tu padre se sorprende cada vez que descubre algo que dominas.</w:t>
      </w:r>
    </w:p>
    <w:p w:rsidR="00000000" w:rsidDel="00000000" w:rsidP="00000000" w:rsidRDefault="00000000" w:rsidRPr="00000000" w14:paraId="0000009C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¿Qué crees que ve Nerea (o Nerea + tu hermana mayor + tu padre cuando se sorprende) que tú minimizas?</w:t>
      </w:r>
    </w:p>
    <w:p w:rsidR="00000000" w:rsidDel="00000000" w:rsidP="00000000" w:rsidRDefault="00000000" w:rsidRPr="00000000" w14:paraId="0000009D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9E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9F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fwi32xevjzx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5.3 "Inmobiliaria con abogado incluido"</w:t>
      </w:r>
    </w:p>
    <w:p w:rsidR="00000000" w:rsidDel="00000000" w:rsidP="00000000" w:rsidRDefault="00000000" w:rsidRPr="00000000" w14:paraId="000000A1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Lo mencionaste en sesión como una idea que intentaste con la inmobiliaria. "Pelear contra molinos".</w:t>
      </w:r>
    </w:p>
    <w:p w:rsidR="00000000" w:rsidDel="00000000" w:rsidP="00000000" w:rsidRDefault="00000000" w:rsidRPr="00000000" w14:paraId="000000A2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Ahora con perspectiva:</w:t>
      </w:r>
    </w:p>
    <w:p w:rsidR="00000000" w:rsidDel="00000000" w:rsidP="00000000" w:rsidRDefault="00000000" w:rsidRPr="00000000" w14:paraId="000000A3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¿Es esto lo que quieres ofrecer como servicio principal?</w:t>
      </w:r>
    </w:p>
    <w:p w:rsidR="00000000" w:rsidDel="00000000" w:rsidP="00000000" w:rsidRDefault="00000000" w:rsidRPr="00000000" w14:paraId="000000A4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¿O es la consultoría/abogacía sin el componente inmobiliario directo?</w:t>
      </w:r>
    </w:p>
    <w:p w:rsidR="00000000" w:rsidDel="00000000" w:rsidP="00000000" w:rsidRDefault="00000000" w:rsidRPr="00000000" w14:paraId="000000A5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¿O las dos cosas, como servicios separados con precios distintos?</w:t>
      </w:r>
    </w:p>
    <w:p w:rsidR="00000000" w:rsidDel="00000000" w:rsidP="00000000" w:rsidRDefault="00000000" w:rsidRPr="00000000" w14:paraId="000000A6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A7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A8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z2kqdmwf7f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Tu objetivo real con este programa</w:t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0j6mymvc686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6.1 Lo que ya dijiste en Punto Cero</w:t>
      </w:r>
    </w:p>
    <w:p w:rsidR="00000000" w:rsidDel="00000000" w:rsidP="00000000" w:rsidRDefault="00000000" w:rsidRPr="00000000" w14:paraId="000000AD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"Estaré satisfecho por tener el sistema para hacerlo. No como un objetivo de un cliente."</w:t>
      </w:r>
    </w:p>
    <w:p w:rsidR="00000000" w:rsidDel="00000000" w:rsidP="00000000" w:rsidRDefault="00000000" w:rsidRPr="00000000" w14:paraId="000000AE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"Construir la confianza suficiente para que cuando le presente el precio a esta persona, ni me tiemble el pulso."</w:t>
      </w:r>
    </w:p>
    <w:p w:rsidR="00000000" w:rsidDel="00000000" w:rsidP="00000000" w:rsidRDefault="00000000" w:rsidRPr="00000000" w14:paraId="000000AF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"Cobrar por lo que hago, no por lo que valgo. Porque a lo mejor todavía no tienen suficiente dinero para pagarme."</w:t>
      </w:r>
    </w:p>
    <w:p w:rsidR="00000000" w:rsidDel="00000000" w:rsidP="00000000" w:rsidRDefault="00000000" w:rsidRPr="00000000" w14:paraId="000000B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kgvng9b4yil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6.2 Si dentro de 108 días esto ha funcionado, ¿qué cosas concretas habrán cambiado en tu vida?</w:t>
      </w:r>
    </w:p>
    <w:p w:rsidR="00000000" w:rsidDel="00000000" w:rsidP="00000000" w:rsidRDefault="00000000" w:rsidRPr="00000000" w14:paraId="000000B1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Al menos 5 cosas concretas. No abstractas. Concretas.</w:t>
      </w:r>
    </w:p>
    <w:p w:rsidR="00000000" w:rsidDel="00000000" w:rsidP="00000000" w:rsidRDefault="00000000" w:rsidRPr="00000000" w14:paraId="000000B2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B3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B4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B5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B6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B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q2awnmo8snc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6.3 ¿Qué número, si tuvieras que poner uno, te haría sentir que el programa ha valido la pena?</w:t>
      </w:r>
    </w:p>
    <w:p w:rsidR="00000000" w:rsidDel="00000000" w:rsidP="00000000" w:rsidRDefault="00000000" w:rsidRPr="00000000" w14:paraId="000000B8">
      <w:pPr>
        <w:spacing w:after="60" w:before="60" w:line="319.2000000000000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En sesión dijiste "no hay cifra concreta". Ahora con calma, prueba de otra forma:</w:t>
      </w:r>
    </w:p>
    <w:p w:rsidR="00000000" w:rsidDel="00000000" w:rsidP="00000000" w:rsidRDefault="00000000" w:rsidRPr="00000000" w14:paraId="000000B9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Marca lo que sí o no aplica:</w:t>
      </w:r>
    </w:p>
    <w:p w:rsidR="00000000" w:rsidDel="00000000" w:rsidP="00000000" w:rsidRDefault="00000000" w:rsidRPr="00000000" w14:paraId="000000BA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Haber cerrado X clientes a precio profesional sin regatear → X = ____</w:t>
      </w:r>
    </w:p>
    <w:p w:rsidR="00000000" w:rsidDel="00000000" w:rsidP="00000000" w:rsidRDefault="00000000" w:rsidRPr="00000000" w14:paraId="000000BB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Haber facturado X € en los 30 días posteriores al programa → X = ____</w:t>
      </w:r>
    </w:p>
    <w:p w:rsidR="00000000" w:rsidDel="00000000" w:rsidP="00000000" w:rsidRDefault="00000000" w:rsidRPr="00000000" w14:paraId="000000BC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Haber renunciado a X servicios que ya no quieres → X = ____</w:t>
      </w:r>
    </w:p>
    <w:p w:rsidR="00000000" w:rsidDel="00000000" w:rsidP="00000000" w:rsidRDefault="00000000" w:rsidRPr="00000000" w14:paraId="000000BD">
      <w:pPr>
        <w:spacing w:after="40" w:before="40" w:line="30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Otro: _______________________________________________</w:t>
      </w:r>
    </w:p>
    <w:p w:rsidR="00000000" w:rsidDel="00000000" w:rsidP="00000000" w:rsidRDefault="00000000" w:rsidRPr="00000000" w14:paraId="000000BE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BF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gdrlet3arlg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Lo que te va a frenar</w:t>
      </w:r>
    </w:p>
    <w:p w:rsidR="00000000" w:rsidDel="00000000" w:rsidP="00000000" w:rsidRDefault="00000000" w:rsidRPr="00000000" w14:paraId="000000C3">
      <w:pPr>
        <w:spacing w:after="60" w:before="60" w:line="319.2000000000000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Esta sección la añadí porque en sesión apareció con mucha claridad. Si la sabemos identificar, la podemos cortocircuitar.</w:t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0f0fpwcv3d2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7.1 Patrones identificados en Punto Cero</w:t>
      </w:r>
    </w:p>
    <w:p w:rsidR="00000000" w:rsidDel="00000000" w:rsidP="00000000" w:rsidRDefault="00000000" w:rsidRPr="00000000" w14:paraId="000000C5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Te dispersas cuando hay urgencia económica (supervivencia).</w:t>
      </w:r>
    </w:p>
    <w:p w:rsidR="00000000" w:rsidDel="00000000" w:rsidP="00000000" w:rsidRDefault="00000000" w:rsidRPr="00000000" w14:paraId="000000C6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Te frenas cuando algo va bien (la bolsa en 2003 — ejemplo claro).</w:t>
      </w:r>
    </w:p>
    <w:p w:rsidR="00000000" w:rsidDel="00000000" w:rsidP="00000000" w:rsidRDefault="00000000" w:rsidRPr="00000000" w14:paraId="000000C7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Combinas personal y profesional, lo que erosiona ambos.</w:t>
      </w:r>
    </w:p>
    <w:p w:rsidR="00000000" w:rsidDel="00000000" w:rsidP="00000000" w:rsidRDefault="00000000" w:rsidRPr="00000000" w14:paraId="000000C8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Bajas el precio mentalmente antes de decirlo.</w:t>
      </w:r>
    </w:p>
    <w:p w:rsidR="00000000" w:rsidDel="00000000" w:rsidP="00000000" w:rsidRDefault="00000000" w:rsidRPr="00000000" w14:paraId="000000C9">
      <w:pPr>
        <w:spacing w:after="80" w:before="80" w:line="319.2000000000000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94a1e"/>
          <w:rtl w:val="0"/>
        </w:rPr>
        <w:t xml:space="preserve">✓ </w:t>
      </w:r>
      <w:r w:rsidDel="00000000" w:rsidR="00000000" w:rsidRPr="00000000">
        <w:rPr>
          <w:rtl w:val="0"/>
        </w:rPr>
        <w:t xml:space="preserve">Asumes el coste cuando algo sale mal en una operación familiar (caso del piso con tu hermana).</w:t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qgzq2olsx20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7.2 ¿Cuál crees que va a aparecer primero durante el programa?</w:t>
      </w:r>
    </w:p>
    <w:p w:rsidR="00000000" w:rsidDel="00000000" w:rsidP="00000000" w:rsidRDefault="00000000" w:rsidRPr="00000000" w14:paraId="000000CB">
      <w:pPr>
        <w:shd w:fill="fbf7f1" w:val="clear"/>
        <w:spacing w:after="80" w:before="80" w:line="319.20000000000005" w:lineRule="auto"/>
        <w:rPr>
          <w:b w:val="1"/>
          <w:bCs w:val="1"/>
          <w:color w:val="c94a1e"/>
        </w:rPr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</w:t>
      </w:r>
    </w:p>
    <w:p w:rsidR="00000000" w:rsidDel="00000000" w:rsidP="00000000" w:rsidRDefault="00000000" w:rsidRPr="00000000" w14:paraId="000000CC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CD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1l9tioobd70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7.3 Compromiso operativo</w:t>
      </w:r>
    </w:p>
    <w:p w:rsidR="00000000" w:rsidDel="00000000" w:rsidP="00000000" w:rsidRDefault="00000000" w:rsidRPr="00000000" w14:paraId="000000CF">
      <w:pPr>
        <w:shd w:fill="fbf7f1" w:val="clear"/>
        <w:spacing w:after="80" w:before="80" w:line="319.20000000000005" w:lineRule="auto"/>
        <w:rPr/>
      </w:pPr>
      <w:r w:rsidDel="00000000" w:rsidR="00000000" w:rsidRPr="00000000">
        <w:rPr>
          <w:b w:val="1"/>
          <w:bCs w:val="1"/>
          <w:color w:val="c94a1e"/>
          <w:rtl w:val="0"/>
        </w:rPr>
        <w:t xml:space="preserve">□ COMPLETAR — </w:t>
      </w:r>
      <w:r w:rsidDel="00000000" w:rsidR="00000000" w:rsidRPr="00000000">
        <w:rPr>
          <w:rtl w:val="0"/>
        </w:rPr>
        <w:t xml:space="preserve">Cuando aparezca uno de estos patrones, ¿qué vas a hacer? ¿Cómo me avisas que está pasando?</w:t>
      </w:r>
    </w:p>
    <w:p w:rsidR="00000000" w:rsidDel="00000000" w:rsidP="00000000" w:rsidRDefault="00000000" w:rsidRPr="00000000" w14:paraId="000000D0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D1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D2">
      <w:pPr>
        <w:spacing w:after="60" w:before="60" w:lineRule="auto"/>
        <w:rPr>
          <w:color w:val="cccccc"/>
          <w:sz w:val="18"/>
          <w:szCs w:val="18"/>
        </w:rPr>
      </w:pPr>
      <w:r w:rsidDel="00000000" w:rsidR="00000000" w:rsidRPr="00000000">
        <w:rPr>
          <w:color w:val="cccccc"/>
          <w:sz w:val="18"/>
          <w:szCs w:val="1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D3">
      <w:pPr>
        <w:spacing w:after="240" w:before="600" w:lineRule="auto"/>
        <w:jc w:val="center"/>
        <w:rPr>
          <w:b w:val="1"/>
          <w:bCs w:val="1"/>
          <w:color w:val="c94a1e"/>
          <w:sz w:val="28"/>
          <w:szCs w:val="28"/>
        </w:rPr>
      </w:pPr>
      <w:r w:rsidDel="00000000" w:rsidR="00000000" w:rsidRPr="00000000">
        <w:rPr>
          <w:b w:val="1"/>
          <w:bCs w:val="1"/>
          <w:color w:val="c94a1e"/>
          <w:sz w:val="28"/>
          <w:szCs w:val="28"/>
          <w:rtl w:val="0"/>
        </w:rPr>
        <w:t xml:space="preserve">—</w:t>
      </w:r>
    </w:p>
    <w:p w:rsidR="00000000" w:rsidDel="00000000" w:rsidP="00000000" w:rsidRDefault="00000000" w:rsidRPr="00000000" w14:paraId="000000D4">
      <w:pPr>
        <w:spacing w:after="60" w:before="60" w:line="319.2000000000000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Este documento es vivo. Lo iremos completando juntos sesión a sesión. Empieza por lo que te resulte más fácil — las secciones 1, 2 y 5 son las que ya tienen base. Las secciones 3 y 4 son las que vamos a trabajar a fondo en la primera semana.</w:t>
      </w:r>
    </w:p>
    <w:p w:rsidR="00000000" w:rsidDel="00000000" w:rsidP="00000000" w:rsidRDefault="00000000" w:rsidRPr="00000000" w14:paraId="000000D5">
      <w:pPr>
        <w:spacing w:after="60" w:before="60" w:line="319.2000000000000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6">
      <w:pPr>
        <w:spacing w:after="60" w:before="60" w:line="319.20000000000005" w:lineRule="auto"/>
        <w:jc w:val="center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David Aparicio · Foco y Punto</w:t>
      </w:r>
    </w:p>
    <w:p w:rsidR="00000000" w:rsidDel="00000000" w:rsidP="00000000" w:rsidRDefault="00000000" w:rsidRPr="00000000" w14:paraId="000000D7">
      <w:pPr>
        <w:spacing w:after="60" w:before="60" w:line="319.20000000000005" w:lineRule="auto"/>
        <w:jc w:val="center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Programa 108 — Identidad, Comunicación, Escalada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